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EA8" w:rsidRPr="000D5EA8" w:rsidRDefault="000D5EA8" w:rsidP="000D5EA8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Cs w:val="24"/>
        </w:rPr>
      </w:pPr>
      <w:r w:rsidRPr="000D5EA8">
        <w:rPr>
          <w:rFonts w:ascii="Helvetica" w:eastAsia="Times New Roman" w:hAnsi="Helvetica" w:cs="Helvetica"/>
          <w:color w:val="333333"/>
          <w:szCs w:val="24"/>
        </w:rPr>
        <w:t>"When to Script?"  Please respond to the following:</w:t>
      </w:r>
    </w:p>
    <w:p w:rsidR="000D5EA8" w:rsidRPr="000D5EA8" w:rsidRDefault="000D5EA8" w:rsidP="000D5E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0D5EA8">
        <w:rPr>
          <w:rFonts w:ascii="inherit" w:eastAsia="Times New Roman" w:hAnsi="inherit" w:cs="Helvetica"/>
          <w:color w:val="333333"/>
          <w:sz w:val="20"/>
          <w:szCs w:val="20"/>
        </w:rPr>
        <w:t>Scripts can be great tools. Describe one task where it would be suitable / efficient to use a script and another task where it might not be. Provide a rationale for your response.</w:t>
      </w:r>
    </w:p>
    <w:p w:rsidR="000D5EA8" w:rsidRPr="000D5EA8" w:rsidRDefault="000D5EA8" w:rsidP="000D5E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0D5EA8">
        <w:rPr>
          <w:rFonts w:ascii="inherit" w:eastAsia="Times New Roman" w:hAnsi="inherit" w:cs="Helvetica"/>
          <w:color w:val="333333"/>
          <w:sz w:val="20"/>
          <w:szCs w:val="20"/>
        </w:rPr>
        <w:t>Give one (1) example of a situation where the use of a regular expression is not appropriate and explain why it is not appropriate.</w:t>
      </w:r>
      <w:bookmarkStart w:id="0" w:name="_GoBack"/>
      <w:bookmarkEnd w:id="0"/>
    </w:p>
    <w:p w:rsidR="00151E5C" w:rsidRDefault="00151E5C"/>
    <w:sectPr w:rsidR="00151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40F85"/>
    <w:multiLevelType w:val="multilevel"/>
    <w:tmpl w:val="19CE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A8"/>
    <w:rsid w:val="000D5EA8"/>
    <w:rsid w:val="0015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D71EC-0841-4AB2-9609-A7EFBF1D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5EA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4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Goldstein</dc:creator>
  <cp:keywords/>
  <dc:description/>
  <cp:lastModifiedBy>Danny Goldstein</cp:lastModifiedBy>
  <cp:revision>1</cp:revision>
  <dcterms:created xsi:type="dcterms:W3CDTF">2017-09-01T18:34:00Z</dcterms:created>
  <dcterms:modified xsi:type="dcterms:W3CDTF">2017-09-01T18:35:00Z</dcterms:modified>
</cp:coreProperties>
</file>